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6B344B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>
        <w:t xml:space="preserve">   Офертата не може да  предлага </w:t>
      </w:r>
      <w:r w:rsidR="00F9461A" w:rsidRPr="00EA10DA">
        <w:t xml:space="preserve">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6B344B" w:rsidRPr="00EA10DA" w:rsidRDefault="006B344B" w:rsidP="006B344B">
      <w:pPr>
        <w:pStyle w:val="a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60 календарни дни от деня, следващ датата, определена за краен срок за получаване на офертите.</w:t>
      </w:r>
    </w:p>
    <w:p w:rsidR="00F9461A" w:rsidRPr="00EA10DA" w:rsidRDefault="00F9461A" w:rsidP="00F9461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EC714B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Декларация з</w:t>
      </w:r>
      <w:r w:rsidR="00E04D0D">
        <w:t>а</w:t>
      </w:r>
      <w:r w:rsidR="005443C0">
        <w:t xml:space="preserve"> съгласие с клаузите на проект </w:t>
      </w:r>
      <w:r w:rsidR="00E04D0D">
        <w:t xml:space="preserve"> на </w:t>
      </w:r>
      <w:r w:rsidRPr="00EA10DA">
        <w:t xml:space="preserve">договор Образец № </w:t>
      </w:r>
      <w:r w:rsidR="00E04D0D">
        <w:t>3</w:t>
      </w:r>
      <w:r w:rsidRPr="00EA10DA">
        <w:t>;</w:t>
      </w:r>
    </w:p>
    <w:p w:rsidR="00DE1D2F" w:rsidRPr="00DE1D2F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Образец № 5 и Образец№ 6</w:t>
      </w:r>
      <w:r w:rsidRPr="00EA10DA">
        <w:t>;</w:t>
      </w:r>
    </w:p>
    <w:p w:rsidR="00E04D0D" w:rsidRPr="00EA10DA" w:rsidRDefault="00E04D0D" w:rsidP="00D24EA8">
      <w:pPr>
        <w:pStyle w:val="ListParagraph"/>
        <w:numPr>
          <w:ilvl w:val="0"/>
          <w:numId w:val="8"/>
        </w:numPr>
        <w:jc w:val="both"/>
      </w:pPr>
      <w:r>
        <w:t>Д</w:t>
      </w:r>
      <w:r w:rsidRPr="00E845CD">
        <w:t xml:space="preserve">екларация за срока на валидност на офертата - попълва се </w:t>
      </w:r>
      <w:r>
        <w:rPr>
          <w:b/>
          <w:bCs/>
          <w:i/>
          <w:iCs/>
        </w:rPr>
        <w:t>Образец № 7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780E93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 xml:space="preserve">екларация за съгласие с клаузите на приложения проект на договор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3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9E12D6" w:rsidP="009E12D6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 w:rsidR="00780E93"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9E12D6" w:rsidRPr="00EA10DA" w:rsidRDefault="00E117A7" w:rsidP="009E12D6">
            <w:pPr>
              <w:jc w:val="both"/>
            </w:pPr>
            <w:r w:rsidRPr="00EA10DA">
              <w:t>Декларации</w:t>
            </w:r>
          </w:p>
          <w:p w:rsidR="00E845CD" w:rsidRPr="00E845CD" w:rsidRDefault="009E12D6" w:rsidP="009E12D6">
            <w:pPr>
              <w:jc w:val="both"/>
            </w:pPr>
            <w:r w:rsidRPr="00EA10DA">
              <w:t>по чл. 97, ал. 5</w:t>
            </w:r>
            <w:r w:rsidR="00E04D0D"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 w:rsidR="00780E93"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E845CD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845CD">
              <w:rPr>
                <w:bCs/>
              </w:rPr>
              <w:t>Техническо предложение</w:t>
            </w:r>
            <w:r w:rsidRPr="00E845CD">
              <w:t xml:space="preserve"> 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t>Д</w:t>
            </w:r>
            <w:r w:rsidR="00E845CD" w:rsidRPr="00E845CD">
              <w:t xml:space="preserve">екларация за срока на валидност на офертата - попълва се </w:t>
            </w:r>
            <w:r>
              <w:rPr>
                <w:b/>
                <w:bCs/>
                <w:i/>
                <w:iCs/>
              </w:rPr>
              <w:t>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45CD" w:rsidRPr="00E845CD">
              <w:rPr>
                <w:b/>
                <w:bCs/>
              </w:rPr>
              <w:t>.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2" w:type="dxa"/>
          </w:tcPr>
          <w:p w:rsidR="00E845CD" w:rsidRPr="00E845CD" w:rsidRDefault="00CC4670" w:rsidP="00CC4670">
            <w:pPr>
              <w:shd w:val="clear" w:color="auto" w:fill="FFFFFF"/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CC4670" w:rsidRPr="00EA10DA" w:rsidTr="00365A36">
        <w:tc>
          <w:tcPr>
            <w:tcW w:w="816" w:type="dxa"/>
          </w:tcPr>
          <w:p w:rsidR="00CC4670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CC4670" w:rsidRPr="00EA10DA" w:rsidRDefault="00CC4670" w:rsidP="00CC467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документ за упълномощаване, когато лицето, което подава офертата, не е законният представител на участни</w:t>
            </w:r>
            <w:r w:rsidR="00D24EA8" w:rsidRPr="00EA10DA">
              <w:rPr>
                <w:bCs/>
              </w:rPr>
              <w:t>ка – оригинал /ако е приложимо/</w:t>
            </w:r>
          </w:p>
        </w:tc>
        <w:tc>
          <w:tcPr>
            <w:tcW w:w="20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6B344B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A361FC" w:rsidRPr="00927067" w:rsidRDefault="00A361FC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 w:rsidR="003C5121">
        <w:t>н</w:t>
      </w:r>
      <w:r w:rsidRPr="00EA10DA">
        <w:t>о</w:t>
      </w:r>
      <w:r w:rsidR="003C5121"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lastRenderedPageBreak/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..........................................................за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6B344B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 xml:space="preserve">                                                                                (</w:t>
      </w:r>
      <w:r w:rsidRPr="00EA10DA">
        <w:rPr>
          <w:i/>
          <w:iCs/>
        </w:rPr>
        <w:t>подпис</w:t>
      </w:r>
      <w:r w:rsidRPr="00EA10DA">
        <w:rPr>
          <w:iCs/>
        </w:rPr>
        <w:t>)</w:t>
      </w:r>
    </w:p>
    <w:p w:rsidR="001637D3" w:rsidRPr="00EA10DA" w:rsidRDefault="00D330AE" w:rsidP="001637D3">
      <w:pPr>
        <w:ind w:left="2160" w:hanging="1530"/>
        <w:jc w:val="both"/>
        <w:rPr>
          <w:b/>
          <w:i/>
          <w:iCs/>
        </w:rPr>
      </w:pPr>
      <w:r w:rsidRPr="00EA10DA">
        <w:rPr>
          <w:iCs/>
        </w:rPr>
        <w:t xml:space="preserve">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6B344B" w:rsidRDefault="001637D3" w:rsidP="001637D3">
      <w:pPr>
        <w:ind w:left="2160" w:hanging="1530"/>
        <w:jc w:val="both"/>
        <w:rPr>
          <w:b/>
          <w:i/>
          <w:iCs/>
        </w:rPr>
      </w:pPr>
    </w:p>
    <w:p w:rsidR="006E7273" w:rsidRPr="006B344B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927067" w:rsidRDefault="001637D3" w:rsidP="00927067">
      <w:pPr>
        <w:jc w:val="both"/>
        <w:rPr>
          <w:b/>
          <w:i/>
          <w:iCs/>
          <w:lang w:val="en-US"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lastRenderedPageBreak/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927067" w:rsidRDefault="001637D3" w:rsidP="00927067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 xml:space="preserve">                                     </w:t>
      </w:r>
      <w:r w:rsidR="00927067">
        <w:rPr>
          <w:i/>
          <w:color w:val="333333"/>
        </w:rPr>
        <w:t xml:space="preserve">      </w:t>
      </w:r>
      <w:r w:rsidRPr="00EA10DA">
        <w:rPr>
          <w:i/>
          <w:color w:val="333333"/>
        </w:rPr>
        <w:t xml:space="preserve"> (трите имена)</w:t>
      </w:r>
      <w:r w:rsidR="00927067" w:rsidRPr="00EA10DA">
        <w:rPr>
          <w:i/>
          <w:color w:val="333333"/>
        </w:rPr>
        <w:t xml:space="preserve"> </w:t>
      </w:r>
      <w:r w:rsidRPr="00EA10DA">
        <w:rPr>
          <w:i/>
          <w:color w:val="333333"/>
        </w:rPr>
        <w:t>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A10DA" w:rsidRDefault="001637D3" w:rsidP="001637D3">
      <w:pPr>
        <w:rPr>
          <w:b/>
        </w:rPr>
      </w:pPr>
    </w:p>
    <w:p w:rsidR="001637D3" w:rsidRPr="00EA10DA" w:rsidRDefault="001637D3" w:rsidP="001637D3"/>
    <w:p w:rsidR="001637D3" w:rsidRPr="00EA10DA" w:rsidRDefault="001637D3" w:rsidP="001637D3"/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E117A7" w:rsidRPr="00927067" w:rsidRDefault="00E117A7" w:rsidP="00927067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b/>
        </w:rPr>
        <w:lastRenderedPageBreak/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E117A7"/>
    <w:p w:rsidR="00EA10DA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E117A7"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Не съм осъден с влязла в сила присъда, за:</w:t>
      </w:r>
    </w:p>
    <w:p w:rsidR="00E117A7" w:rsidRPr="00EA10DA" w:rsidRDefault="00E117A7" w:rsidP="00E117A7">
      <w:r w:rsidRPr="00EA10DA">
        <w:t>а) тероризъм по чл. 108а от Наказателния кодекс;</w:t>
      </w:r>
    </w:p>
    <w:p w:rsidR="00E117A7" w:rsidRPr="00EA10DA" w:rsidRDefault="00E117A7" w:rsidP="00E117A7">
      <w:r w:rsidRPr="00EA10DA">
        <w:t>б) трафик на хора по чл. 159а – 159г от Наказателния кодекс;</w:t>
      </w:r>
    </w:p>
    <w:p w:rsidR="00E117A7" w:rsidRPr="00EA10DA" w:rsidRDefault="00E117A7" w:rsidP="00E117A7"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E117A7"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E117A7"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E117A7"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E117A7"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E117A7">
      <w:r w:rsidRPr="00EA10DA">
        <w:t xml:space="preserve">з) подкуп по чл. 301 - 307 от Наказателния кодекс; </w:t>
      </w:r>
    </w:p>
    <w:p w:rsidR="00E117A7" w:rsidRPr="00EA10DA" w:rsidRDefault="00E117A7" w:rsidP="00E117A7"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E117A7"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E117A7"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E117A7"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E117A7"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E117A7" w:rsidRPr="00EA10DA" w:rsidRDefault="00E117A7" w:rsidP="00E117A7">
      <w:r w:rsidRPr="00EA10DA">
        <w:t xml:space="preserve"> </w:t>
      </w:r>
      <w:r w:rsidRPr="00EA10DA">
        <w:tab/>
        <w:t xml:space="preserve">                                                                                                                </w:t>
      </w:r>
    </w:p>
    <w:p w:rsidR="00E117A7" w:rsidRPr="00EA10DA" w:rsidRDefault="00E117A7" w:rsidP="00E117A7">
      <w:r w:rsidRPr="00EA10DA">
        <w:lastRenderedPageBreak/>
        <w:t xml:space="preserve">                                                                                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927067" w:rsidRDefault="00E117A7" w:rsidP="00E117A7">
      <w:pPr>
        <w:rPr>
          <w:lang w:val="en-US"/>
        </w:rPr>
      </w:pPr>
      <w:r w:rsidRPr="00EA10DA">
        <w:t xml:space="preserve">                                                                                                    </w:t>
      </w:r>
    </w:p>
    <w:p w:rsidR="00927067" w:rsidRDefault="00927067" w:rsidP="00E117A7">
      <w:pPr>
        <w:rPr>
          <w:lang w:val="en-US"/>
        </w:rPr>
      </w:pPr>
    </w:p>
    <w:p w:rsidR="00E117A7" w:rsidRPr="00EA10DA" w:rsidRDefault="00927067" w:rsidP="00E117A7">
      <w:pPr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E117A7" w:rsidRPr="00EA10DA">
        <w:t xml:space="preserve">  </w:t>
      </w:r>
      <w:r w:rsidR="00E117A7"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lastRenderedPageBreak/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117A7" w:rsidP="00E04D0D">
      <w:pPr>
        <w:jc w:val="both"/>
      </w:pPr>
      <w:r w:rsidRPr="00E117A7">
        <w:rPr>
          <w:b/>
          <w:bCs/>
        </w:rPr>
        <w:t>в процедура “</w:t>
      </w:r>
      <w:r w:rsidR="00E04D0D" w:rsidRPr="00E04D0D">
        <w:rPr>
          <w:b/>
          <w:bCs/>
        </w:rPr>
        <w:t xml:space="preserve"> </w:t>
      </w:r>
      <w:r w:rsidR="00E04D0D"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="00E04D0D" w:rsidRPr="00EA10DA">
        <w:t>„............ ..........................................................за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r w:rsidRPr="00E117A7">
        <w:rPr>
          <w:kern w:val="1"/>
        </w:rPr>
        <w:t xml:space="preserve">откритата </w:t>
      </w:r>
      <w:r w:rsidRPr="00E117A7">
        <w:rPr>
          <w:kern w:val="1"/>
          <w:lang w:val="ru-RU"/>
        </w:rPr>
        <w:t xml:space="preserve">процедура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64" w:rsidRDefault="00891964" w:rsidP="00A361FC">
      <w:r>
        <w:separator/>
      </w:r>
    </w:p>
  </w:endnote>
  <w:endnote w:type="continuationSeparator" w:id="0">
    <w:p w:rsidR="00891964" w:rsidRDefault="00891964" w:rsidP="00A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64" w:rsidRDefault="00891964" w:rsidP="00A361FC">
      <w:r>
        <w:separator/>
      </w:r>
    </w:p>
  </w:footnote>
  <w:footnote w:type="continuationSeparator" w:id="0">
    <w:p w:rsidR="00891964" w:rsidRDefault="00891964" w:rsidP="00A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141ADA"/>
    <w:rsid w:val="001637D3"/>
    <w:rsid w:val="001D1588"/>
    <w:rsid w:val="00355CFB"/>
    <w:rsid w:val="003C5121"/>
    <w:rsid w:val="004339EB"/>
    <w:rsid w:val="005443C0"/>
    <w:rsid w:val="005818B7"/>
    <w:rsid w:val="005E147E"/>
    <w:rsid w:val="006B344B"/>
    <w:rsid w:val="006E7273"/>
    <w:rsid w:val="00780E93"/>
    <w:rsid w:val="00891964"/>
    <w:rsid w:val="00927067"/>
    <w:rsid w:val="009E12D6"/>
    <w:rsid w:val="00A361FC"/>
    <w:rsid w:val="00B96FDF"/>
    <w:rsid w:val="00BF4BB5"/>
    <w:rsid w:val="00C3225F"/>
    <w:rsid w:val="00CC4670"/>
    <w:rsid w:val="00D24EA8"/>
    <w:rsid w:val="00D330AE"/>
    <w:rsid w:val="00DE1D2F"/>
    <w:rsid w:val="00E01F9D"/>
    <w:rsid w:val="00E04D0D"/>
    <w:rsid w:val="00E117A7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24</cp:revision>
  <dcterms:created xsi:type="dcterms:W3CDTF">2016-11-14T11:36:00Z</dcterms:created>
  <dcterms:modified xsi:type="dcterms:W3CDTF">2017-03-08T10:25:00Z</dcterms:modified>
</cp:coreProperties>
</file>